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B75D68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B75D68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F5537F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proofErr w:type="gramStart"/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10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B75D68">
        <w:rPr>
          <w:rFonts w:ascii="Tahoma" w:hAnsi="Tahoma" w:cs="Tahoma"/>
          <w:snapToGrid/>
          <w:color w:val="000000" w:themeColor="text1"/>
          <w:sz w:val="24"/>
          <w:szCs w:val="24"/>
        </w:rPr>
        <w:t>07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20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  <w:proofErr w:type="gramEnd"/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C506D1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1F6C9F" w:rsidRPr="001F6C9F">
        <w:rPr>
          <w:rFonts w:ascii="Tahoma" w:hAnsi="Tahoma" w:cs="Tahoma"/>
          <w:b/>
          <w:color w:val="000000" w:themeColor="text1"/>
          <w:highlight w:val="yellow"/>
        </w:rPr>
        <w:t>Оборудование механическое</w:t>
      </w:r>
      <w:r w:rsidR="00C22E72" w:rsidRPr="001F6C9F">
        <w:rPr>
          <w:rFonts w:ascii="Tahoma" w:hAnsi="Tahoma" w:cs="Tahoma"/>
          <w:b/>
          <w:color w:val="000000" w:themeColor="text1"/>
          <w:highlight w:val="yellow"/>
        </w:rPr>
        <w:t xml:space="preserve"> </w:t>
      </w:r>
      <w:r w:rsidR="00C22E72" w:rsidRPr="000823E5">
        <w:rPr>
          <w:rFonts w:ascii="Tahoma" w:hAnsi="Tahoma" w:cs="Tahoma"/>
          <w:b/>
          <w:color w:val="000000" w:themeColor="text1"/>
          <w:highlight w:val="yellow"/>
        </w:rPr>
        <w:t>(группа</w:t>
      </w:r>
      <w:proofErr w:type="gramStart"/>
      <w:r w:rsidR="00B75D68" w:rsidRPr="000823E5">
        <w:rPr>
          <w:rFonts w:ascii="Tahoma" w:hAnsi="Tahoma" w:cs="Tahoma"/>
          <w:b/>
          <w:color w:val="000000" w:themeColor="text1"/>
          <w:highlight w:val="yellow"/>
        </w:rPr>
        <w:t xml:space="preserve"> </w:t>
      </w:r>
      <w:r w:rsidR="001F6C9F">
        <w:rPr>
          <w:rFonts w:ascii="Tahoma" w:hAnsi="Tahoma" w:cs="Tahoma"/>
          <w:b/>
          <w:color w:val="000000" w:themeColor="text1"/>
          <w:highlight w:val="yellow"/>
        </w:rPr>
        <w:t>Е</w:t>
      </w:r>
      <w:proofErr w:type="gramEnd"/>
      <w:r w:rsidR="00B75D68" w:rsidRPr="000823E5">
        <w:rPr>
          <w:rFonts w:ascii="Tahoma" w:hAnsi="Tahoma" w:cs="Tahoma"/>
          <w:b/>
          <w:color w:val="000000" w:themeColor="text1"/>
          <w:highlight w:val="yellow"/>
        </w:rPr>
        <w:t xml:space="preserve">, подгруппы: </w:t>
      </w:r>
      <w:proofErr w:type="gramStart"/>
      <w:r w:rsidR="001F6C9F">
        <w:rPr>
          <w:rFonts w:ascii="Tahoma" w:hAnsi="Tahoma" w:cs="Tahoma"/>
          <w:b/>
          <w:color w:val="000000" w:themeColor="text1"/>
          <w:highlight w:val="yellow"/>
        </w:rPr>
        <w:t>ЕВ</w:t>
      </w:r>
      <w:r w:rsidR="00C22E72" w:rsidRPr="000823E5">
        <w:rPr>
          <w:rFonts w:ascii="Tahoma" w:hAnsi="Tahoma" w:cs="Tahoma"/>
          <w:b/>
          <w:color w:val="000000" w:themeColor="text1"/>
          <w:highlight w:val="yellow"/>
        </w:rPr>
        <w:t xml:space="preserve"> – </w:t>
      </w:r>
      <w:r w:rsidR="001F6C9F">
        <w:rPr>
          <w:rFonts w:ascii="Tahoma" w:hAnsi="Tahoma" w:cs="Tahoma"/>
          <w:b/>
          <w:color w:val="000000" w:themeColor="text1"/>
          <w:highlight w:val="yellow"/>
        </w:rPr>
        <w:t>Насосы и насосные агрегаты</w:t>
      </w:r>
      <w:r w:rsidR="00B75D68" w:rsidRPr="00B75D68">
        <w:rPr>
          <w:rFonts w:ascii="Tahoma" w:hAnsi="Tahoma" w:cs="Tahoma"/>
          <w:b/>
          <w:color w:val="000000" w:themeColor="text1"/>
          <w:highlight w:val="yellow"/>
        </w:rPr>
        <w:t>)</w:t>
      </w:r>
      <w:r w:rsidR="00F65173">
        <w:rPr>
          <w:rFonts w:ascii="Tahoma" w:hAnsi="Tahoma" w:cs="Tahoma"/>
          <w:b/>
          <w:color w:val="000000" w:themeColor="text1"/>
        </w:rPr>
        <w:t xml:space="preserve"> </w:t>
      </w:r>
      <w:r w:rsidR="008029F1" w:rsidRPr="008029F1">
        <w:rPr>
          <w:rFonts w:ascii="Tahoma" w:hAnsi="Tahoma" w:cs="Tahoma"/>
          <w:color w:val="000000" w:themeColor="text1"/>
        </w:rPr>
        <w:t>для н</w:t>
      </w:r>
      <w:r w:rsidR="00304E7A" w:rsidRPr="00DD14AB">
        <w:rPr>
          <w:rFonts w:ascii="Tahoma" w:hAnsi="Tahoma" w:cs="Tahoma"/>
          <w:color w:val="000000" w:themeColor="text1"/>
        </w:rPr>
        <w:t>ужд АО «ПКС-</w:t>
      </w:r>
      <w:r w:rsidR="00B95902">
        <w:rPr>
          <w:rFonts w:ascii="Tahoma" w:hAnsi="Tahoma" w:cs="Tahoma"/>
          <w:color w:val="000000" w:themeColor="text1"/>
        </w:rPr>
        <w:t>Тепловые сети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proofErr w:type="gramEnd"/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4561B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ТС-</w:t>
      </w:r>
      <w:r w:rsidR="00083E0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</w:t>
      </w:r>
      <w:r w:rsidR="002553C0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</w:t>
      </w:r>
      <w:r w:rsidR="001F6C9F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9</w:t>
      </w:r>
      <w:r w:rsidR="00832C7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B9590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B95902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8464C1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8464C1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F9404F" w:rsidRPr="00F9404F" w:rsidRDefault="00A22698" w:rsidP="005E1460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</w:pPr>
            <w:r w:rsidRPr="00A22698">
              <w:rPr>
                <w:rFonts w:ascii="Tahoma" w:hAnsi="Tahoma" w:cs="Tahoma"/>
                <w:sz w:val="20"/>
              </w:rPr>
              <w:t>2</w:t>
            </w:r>
            <w:r w:rsidR="000823E5">
              <w:rPr>
                <w:rFonts w:ascii="Tahoma" w:hAnsi="Tahoma" w:cs="Tahoma"/>
                <w:sz w:val="20"/>
              </w:rPr>
              <w:t>3</w:t>
            </w:r>
            <w:r w:rsidRPr="00A22698">
              <w:rPr>
                <w:rFonts w:ascii="Tahoma" w:hAnsi="Tahoma" w:cs="Tahoma"/>
                <w:sz w:val="20"/>
              </w:rPr>
              <w:t>.</w:t>
            </w:r>
            <w:r w:rsidR="005E1460">
              <w:rPr>
                <w:rFonts w:ascii="Tahoma" w:hAnsi="Tahoma" w:cs="Tahoma"/>
                <w:sz w:val="20"/>
              </w:rPr>
              <w:t>13</w:t>
            </w:r>
            <w:r w:rsidRPr="00A22698">
              <w:rPr>
                <w:rFonts w:ascii="Tahoma" w:hAnsi="Tahoma" w:cs="Tahoma"/>
                <w:sz w:val="20"/>
              </w:rPr>
              <w:t>.</w:t>
            </w:r>
            <w:r w:rsidR="005E1460">
              <w:rPr>
                <w:rFonts w:ascii="Tahoma" w:hAnsi="Tahoma" w:cs="Tahoma"/>
                <w:sz w:val="20"/>
              </w:rPr>
              <w:t>14</w:t>
            </w:r>
            <w:r w:rsidRPr="00A22698">
              <w:rPr>
                <w:rFonts w:ascii="Tahoma" w:hAnsi="Tahoma" w:cs="Tahoma"/>
                <w:sz w:val="20"/>
              </w:rPr>
              <w:t>.</w:t>
            </w:r>
            <w:r w:rsidR="005E1460">
              <w:rPr>
                <w:rFonts w:ascii="Tahoma" w:hAnsi="Tahoma" w:cs="Tahoma"/>
                <w:sz w:val="20"/>
              </w:rPr>
              <w:t>110</w:t>
            </w: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5E1460" w:rsidP="005E1460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46.74.2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B328A8" w:rsidRDefault="005E1460" w:rsidP="009B7D73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2"/>
                <w:szCs w:val="22"/>
                <w:highlight w:val="yellow"/>
              </w:rPr>
            </w:pPr>
            <w:r w:rsidRPr="005E146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Оборудование механическое (группа</w:t>
            </w:r>
            <w:proofErr w:type="gramStart"/>
            <w:r w:rsidRPr="005E146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Е</w:t>
            </w:r>
            <w:proofErr w:type="gramEnd"/>
            <w:r w:rsidRPr="005E146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, подгруппы: </w:t>
            </w:r>
            <w:proofErr w:type="gramStart"/>
            <w:r w:rsidRPr="005E146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ЕВ – Насосы и насосные агрегаты)</w:t>
            </w:r>
            <w:proofErr w:type="gramEnd"/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66EA7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5E146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157 608,56 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без НДС</w:t>
            </w:r>
            <w:r w:rsidR="00C66EA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8F545A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2005A">
              <w:rPr>
                <w:b/>
                <w:color w:val="000000" w:themeColor="text1"/>
                <w:sz w:val="22"/>
                <w:szCs w:val="22"/>
              </w:rPr>
              <w:t xml:space="preserve">В закупочной документации Организатором объявлена и принимается к оценке начальная максимальная цена договора </w:t>
            </w:r>
            <w:r w:rsidRPr="00B35860">
              <w:rPr>
                <w:b/>
                <w:color w:val="000000" w:themeColor="text1"/>
                <w:sz w:val="22"/>
                <w:szCs w:val="22"/>
                <w:highlight w:val="yellow"/>
              </w:rPr>
              <w:t>без учета НДС.</w:t>
            </w: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4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5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5E1460" w:rsidRPr="005E1460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77C2A" w:rsidRPr="005E1460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 w:rsidRPr="005E1460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15222E" w:rsidRPr="005E1460">
              <w:rPr>
                <w:rFonts w:ascii="Tahoma" w:hAnsi="Tahoma" w:cs="Tahoma"/>
                <w:b/>
                <w:sz w:val="20"/>
                <w:highlight w:val="yellow"/>
              </w:rPr>
              <w:t>7</w:t>
            </w:r>
            <w:r w:rsidR="00070643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5E1460" w:rsidRPr="005E146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27</w:t>
            </w:r>
            <w:r w:rsidR="00894F57" w:rsidRPr="005E146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7C7C73" w:rsidRPr="005E146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15222E" w:rsidRPr="005E146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7</w:t>
            </w:r>
            <w:r w:rsidR="00FF0409" w:rsidRPr="005E146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 w:rsidRPr="005E146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5E146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0823E5" w:rsidRPr="000823E5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5E1460">
              <w:rPr>
                <w:rFonts w:ascii="Tahoma" w:hAnsi="Tahoma" w:cs="Tahoma"/>
                <w:b/>
                <w:sz w:val="20"/>
                <w:highlight w:val="yellow"/>
              </w:rPr>
              <w:t>8</w:t>
            </w:r>
            <w:r w:rsidR="0003590C" w:rsidRPr="000823E5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0823E5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B74C78" w:rsidRPr="000823E5">
              <w:rPr>
                <w:rFonts w:ascii="Tahoma" w:hAnsi="Tahoma" w:cs="Tahoma"/>
                <w:b/>
                <w:sz w:val="20"/>
                <w:highlight w:val="yellow"/>
              </w:rPr>
              <w:t>7</w:t>
            </w:r>
            <w:r w:rsidRPr="000823E5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0823E5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0823E5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5E1460" w:rsidRPr="005E146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03</w:t>
            </w:r>
            <w:r w:rsidR="00894F57" w:rsidRPr="005E146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913E7F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5E146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8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г.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7C7C73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5E1460" w:rsidRPr="005E146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07</w:t>
            </w:r>
            <w:r w:rsidR="00F1475C" w:rsidRPr="005E146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5E146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5E1460" w:rsidRPr="005E146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8</w:t>
            </w:r>
            <w:r w:rsidRPr="005E146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5E146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5E146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разделить подготовленные документы на отдельные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FCC" w:rsidRDefault="00AE2FCC" w:rsidP="001C56F5">
      <w:pPr>
        <w:spacing w:after="0"/>
      </w:pPr>
      <w:r>
        <w:separator/>
      </w:r>
    </w:p>
  </w:endnote>
  <w:endnote w:type="continuationSeparator" w:id="0">
    <w:p w:rsidR="00AE2FCC" w:rsidRDefault="00AE2FCC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FCC" w:rsidRDefault="00AE2FCC" w:rsidP="001C56F5">
      <w:pPr>
        <w:spacing w:after="0"/>
      </w:pPr>
      <w:r>
        <w:separator/>
      </w:r>
    </w:p>
  </w:footnote>
  <w:footnote w:type="continuationSeparator" w:id="0">
    <w:p w:rsidR="00AE2FCC" w:rsidRDefault="00AE2FCC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FCC" w:rsidRDefault="00AE2FCC" w:rsidP="002D21B5">
    <w:pPr>
      <w:pStyle w:val="af8"/>
      <w:jc w:val="center"/>
    </w:pPr>
    <w:fldSimple w:instr=" PAGE   \* MERGEFORMAT ">
      <w:r w:rsidR="005E1460">
        <w:rPr>
          <w:noProof/>
        </w:rPr>
        <w:t>21</w:t>
      </w:r>
    </w:fldSimple>
  </w:p>
  <w:p w:rsidR="00AE2FCC" w:rsidRDefault="00AE2FCC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590C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160"/>
    <w:rsid w:val="00054274"/>
    <w:rsid w:val="00054369"/>
    <w:rsid w:val="000545EC"/>
    <w:rsid w:val="0005668B"/>
    <w:rsid w:val="000566E3"/>
    <w:rsid w:val="00060364"/>
    <w:rsid w:val="00060674"/>
    <w:rsid w:val="000608BD"/>
    <w:rsid w:val="00060ED0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23E5"/>
    <w:rsid w:val="000831AD"/>
    <w:rsid w:val="000832B8"/>
    <w:rsid w:val="00083C7C"/>
    <w:rsid w:val="00083E08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6538"/>
    <w:rsid w:val="000F66A9"/>
    <w:rsid w:val="000F6CA8"/>
    <w:rsid w:val="00100388"/>
    <w:rsid w:val="001004C1"/>
    <w:rsid w:val="00102547"/>
    <w:rsid w:val="00103BE2"/>
    <w:rsid w:val="001043B4"/>
    <w:rsid w:val="0010461F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0ED7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222E"/>
    <w:rsid w:val="00153263"/>
    <w:rsid w:val="00153BB2"/>
    <w:rsid w:val="001541C3"/>
    <w:rsid w:val="0015470A"/>
    <w:rsid w:val="00154819"/>
    <w:rsid w:val="00155984"/>
    <w:rsid w:val="00155A96"/>
    <w:rsid w:val="00155C4C"/>
    <w:rsid w:val="00155E87"/>
    <w:rsid w:val="00156474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2A5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1CE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6C9F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3C0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6C4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898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6DB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61BB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1A94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063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09"/>
    <w:rsid w:val="005D68C1"/>
    <w:rsid w:val="005D7428"/>
    <w:rsid w:val="005D79C4"/>
    <w:rsid w:val="005E0DDA"/>
    <w:rsid w:val="005E0EDE"/>
    <w:rsid w:val="005E1460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1810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6D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36B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171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2314"/>
    <w:rsid w:val="00842B04"/>
    <w:rsid w:val="008439AE"/>
    <w:rsid w:val="00844EF4"/>
    <w:rsid w:val="008464C1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3C91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F57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734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45A"/>
    <w:rsid w:val="008F5861"/>
    <w:rsid w:val="008F5C7E"/>
    <w:rsid w:val="008F7420"/>
    <w:rsid w:val="00900D78"/>
    <w:rsid w:val="009012CF"/>
    <w:rsid w:val="009015D8"/>
    <w:rsid w:val="009033E5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B7D73"/>
    <w:rsid w:val="009C00B8"/>
    <w:rsid w:val="009C09FB"/>
    <w:rsid w:val="009C3A99"/>
    <w:rsid w:val="009C4142"/>
    <w:rsid w:val="009C550E"/>
    <w:rsid w:val="009C6D88"/>
    <w:rsid w:val="009C6F09"/>
    <w:rsid w:val="009D000A"/>
    <w:rsid w:val="009D0E60"/>
    <w:rsid w:val="009D1286"/>
    <w:rsid w:val="009D4CF9"/>
    <w:rsid w:val="009D78AA"/>
    <w:rsid w:val="009E13B8"/>
    <w:rsid w:val="009E17EE"/>
    <w:rsid w:val="009E183D"/>
    <w:rsid w:val="009E19B0"/>
    <w:rsid w:val="009E280B"/>
    <w:rsid w:val="009E39F4"/>
    <w:rsid w:val="009E4AA4"/>
    <w:rsid w:val="009E4C21"/>
    <w:rsid w:val="009E4F6D"/>
    <w:rsid w:val="009E5556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2698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89C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2FCC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28A8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300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4C78"/>
    <w:rsid w:val="00B75092"/>
    <w:rsid w:val="00B750FB"/>
    <w:rsid w:val="00B75A36"/>
    <w:rsid w:val="00B75D68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902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50C2"/>
    <w:rsid w:val="00C16233"/>
    <w:rsid w:val="00C1685D"/>
    <w:rsid w:val="00C17A64"/>
    <w:rsid w:val="00C17EC9"/>
    <w:rsid w:val="00C204FB"/>
    <w:rsid w:val="00C20A7D"/>
    <w:rsid w:val="00C20DDE"/>
    <w:rsid w:val="00C22B9A"/>
    <w:rsid w:val="00C22E72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06D1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6EA7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1D"/>
    <w:rsid w:val="00CF1643"/>
    <w:rsid w:val="00CF2F71"/>
    <w:rsid w:val="00CF59EE"/>
    <w:rsid w:val="00CF5C1C"/>
    <w:rsid w:val="00CF6F8F"/>
    <w:rsid w:val="00CF7153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0562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6874"/>
    <w:rsid w:val="00DA6F7A"/>
    <w:rsid w:val="00DA7339"/>
    <w:rsid w:val="00DB0CA8"/>
    <w:rsid w:val="00DB2E36"/>
    <w:rsid w:val="00DB302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483"/>
    <w:rsid w:val="00E12B6E"/>
    <w:rsid w:val="00E12D8D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35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07DC8"/>
    <w:rsid w:val="00F102A0"/>
    <w:rsid w:val="00F11C7B"/>
    <w:rsid w:val="00F127D3"/>
    <w:rsid w:val="00F132A4"/>
    <w:rsid w:val="00F132C8"/>
    <w:rsid w:val="00F140A5"/>
    <w:rsid w:val="00F1448F"/>
    <w:rsid w:val="00F1475C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537F"/>
    <w:rsid w:val="00F561A9"/>
    <w:rsid w:val="00F5636F"/>
    <w:rsid w:val="00F605D1"/>
    <w:rsid w:val="00F6066B"/>
    <w:rsid w:val="00F60DEF"/>
    <w:rsid w:val="00F6189C"/>
    <w:rsid w:val="00F630BB"/>
    <w:rsid w:val="00F63EAB"/>
    <w:rsid w:val="00F64AF7"/>
    <w:rsid w:val="00F65173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04F"/>
    <w:rsid w:val="00F950DC"/>
    <w:rsid w:val="00F95135"/>
    <w:rsid w:val="00F9551C"/>
    <w:rsid w:val="00F968D1"/>
    <w:rsid w:val="00F979C4"/>
    <w:rsid w:val="00FA26F4"/>
    <w:rsid w:val="00FA2C23"/>
    <w:rsid w:val="00FA465E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828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92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BC9AA-742E-466A-8F01-390DAE0B1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21</Pages>
  <Words>6418</Words>
  <Characters>43930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50248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79</cp:revision>
  <cp:lastPrinted>2019-02-04T06:44:00Z</cp:lastPrinted>
  <dcterms:created xsi:type="dcterms:W3CDTF">2019-07-12T11:27:00Z</dcterms:created>
  <dcterms:modified xsi:type="dcterms:W3CDTF">2020-07-10T08:48:00Z</dcterms:modified>
</cp:coreProperties>
</file>